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7F3" w:rsidRDefault="009A37F3">
      <w:pPr>
        <w:widowControl/>
        <w:spacing w:beforeLines="50" w:before="156" w:afterLines="50" w:after="156"/>
        <w:jc w:val="left"/>
        <w:rPr>
          <w:rFonts w:ascii="宋体" w:hAnsi="宋体"/>
          <w:color w:val="333333"/>
          <w:kern w:val="0"/>
          <w:sz w:val="24"/>
        </w:rPr>
      </w:pPr>
      <w:r>
        <w:rPr>
          <w:rStyle w:val="15"/>
          <w:rFonts w:ascii="宋体" w:hAnsi="宋体" w:hint="eastAsia"/>
          <w:color w:val="333333"/>
          <w:kern w:val="0"/>
          <w:sz w:val="24"/>
        </w:rPr>
        <w:t>附件1：</w:t>
      </w:r>
    </w:p>
    <w:p w:rsidR="009A37F3" w:rsidRDefault="009A37F3">
      <w:pPr>
        <w:widowControl/>
        <w:spacing w:beforeLines="50" w:before="156" w:afterLines="50" w:after="156"/>
        <w:jc w:val="center"/>
        <w:rPr>
          <w:rFonts w:ascii="宋体" w:hAnsi="宋体" w:hint="eastAsia"/>
          <w:color w:val="000000"/>
          <w:kern w:val="0"/>
          <w:sz w:val="32"/>
          <w:szCs w:val="32"/>
        </w:rPr>
      </w:pPr>
      <w:r>
        <w:rPr>
          <w:rStyle w:val="15"/>
          <w:rFonts w:ascii="宋体" w:hAnsi="宋体" w:hint="eastAsia"/>
          <w:color w:val="000000"/>
          <w:kern w:val="0"/>
          <w:sz w:val="32"/>
          <w:szCs w:val="32"/>
        </w:rPr>
        <w:t>安徽工程大学研究生会部门介绍</w:t>
      </w:r>
    </w:p>
    <w:p w:rsidR="009A37F3" w:rsidRDefault="009A37F3">
      <w:pPr>
        <w:widowControl/>
        <w:spacing w:beforeLines="50" w:before="156" w:afterLines="50" w:after="156"/>
        <w:ind w:firstLineChars="200" w:firstLine="482"/>
        <w:jc w:val="left"/>
        <w:rPr>
          <w:rFonts w:ascii="宋体" w:hAnsi="宋体" w:hint="eastAsia"/>
          <w:color w:val="000000"/>
          <w:kern w:val="0"/>
          <w:sz w:val="24"/>
        </w:rPr>
      </w:pPr>
      <w:r>
        <w:rPr>
          <w:rStyle w:val="15"/>
          <w:rFonts w:ascii="宋体" w:hAnsi="宋体" w:hint="eastAsia"/>
          <w:color w:val="000000"/>
          <w:kern w:val="0"/>
          <w:sz w:val="24"/>
        </w:rPr>
        <w:t>主席团：</w:t>
      </w:r>
      <w:r>
        <w:rPr>
          <w:rFonts w:ascii="宋体" w:hAnsi="宋体" w:hint="eastAsia"/>
          <w:color w:val="000000"/>
          <w:kern w:val="0"/>
          <w:sz w:val="24"/>
        </w:rPr>
        <w:t xml:space="preserve">主席团对研究生会全面负责，主持研究生会各项工作，传达研究生部指示精神，定期向研究生部汇报工作，向研究生会做述职报告。 </w:t>
      </w:r>
    </w:p>
    <w:p w:rsidR="009A37F3" w:rsidRDefault="009A37F3">
      <w:pPr>
        <w:widowControl/>
        <w:spacing w:beforeLines="50" w:before="156" w:afterLines="50" w:after="156"/>
        <w:ind w:firstLineChars="200" w:firstLine="482"/>
        <w:jc w:val="left"/>
        <w:rPr>
          <w:rFonts w:ascii="宋体" w:hAnsi="宋体" w:hint="eastAsia"/>
          <w:color w:val="000000"/>
          <w:kern w:val="0"/>
          <w:sz w:val="24"/>
        </w:rPr>
      </w:pPr>
      <w:bookmarkStart w:id="0" w:name="OLE_LINK2"/>
      <w:r>
        <w:rPr>
          <w:rStyle w:val="15"/>
          <w:rFonts w:ascii="宋体" w:hAnsi="宋体" w:hint="eastAsia"/>
          <w:color w:val="000000"/>
          <w:kern w:val="0"/>
          <w:sz w:val="24"/>
        </w:rPr>
        <w:t>办公室:</w:t>
      </w:r>
      <w:r>
        <w:rPr>
          <w:rFonts w:ascii="宋体" w:hAnsi="宋体" w:hint="eastAsia"/>
          <w:color w:val="000000"/>
          <w:kern w:val="0"/>
          <w:sz w:val="24"/>
        </w:rPr>
        <w:t>负责研究生办公室的值班、考勤，做好研究生会开会计划及期末总结。作好信息的收集、整理，及时发现解决内部问题，并及时向相关老师汇报工作。建立健全研究生会各项规章制度，管理研究生会的公共物品及印章，负责各类文件、公告和通知的发布工作。负责组织安排研究生会各种会议，并督促检查会议决定的执行情况，负责开展协调各项工作以及研究生会的各项日常事务处理。作好信息的收集、整理和上报工作，负责研究生会所有成员的考勤</w:t>
      </w:r>
      <w:bookmarkStart w:id="1" w:name="_GoBack"/>
      <w:bookmarkEnd w:id="1"/>
      <w:r>
        <w:rPr>
          <w:rFonts w:ascii="宋体" w:hAnsi="宋体" w:hint="eastAsia"/>
          <w:color w:val="000000"/>
          <w:kern w:val="0"/>
          <w:sz w:val="24"/>
        </w:rPr>
        <w:t>工作。协助其他部门处理好其它工作。</w:t>
      </w:r>
      <w:bookmarkEnd w:id="0"/>
    </w:p>
    <w:p w:rsidR="009A37F3" w:rsidRDefault="009A37F3">
      <w:pPr>
        <w:widowControl/>
        <w:spacing w:beforeLines="50" w:before="156" w:afterLines="50" w:after="156"/>
        <w:ind w:firstLineChars="200" w:firstLine="482"/>
        <w:jc w:val="left"/>
        <w:rPr>
          <w:rFonts w:ascii="宋体" w:hAnsi="宋体" w:hint="eastAsia"/>
          <w:color w:val="000000"/>
          <w:kern w:val="0"/>
          <w:sz w:val="24"/>
        </w:rPr>
      </w:pPr>
      <w:r>
        <w:rPr>
          <w:rStyle w:val="15"/>
          <w:rFonts w:ascii="宋体" w:hAnsi="宋体" w:hint="eastAsia"/>
          <w:color w:val="000000"/>
          <w:kern w:val="0"/>
          <w:sz w:val="24"/>
        </w:rPr>
        <w:t xml:space="preserve">网络宣传部: </w:t>
      </w:r>
      <w:r>
        <w:rPr>
          <w:rFonts w:ascii="宋体" w:hAnsi="宋体" w:hint="eastAsia"/>
          <w:color w:val="000000"/>
          <w:kern w:val="0"/>
          <w:sz w:val="24"/>
        </w:rPr>
        <w:t>负责新媒体的运营、活动照片拍摄及视频、展板等各类宣传资料的制作以及活动新闻报道的撰写。通过新闻报道、公众号发布、影片拍摄等形式对外宣传，配合其它各部搞好研究生会各项宣传工作，为各方提供及时、真实的信息，承担起介绍研究生会工作动态和扩大研究生会影响力的责任。</w:t>
      </w:r>
    </w:p>
    <w:p w:rsidR="009A37F3" w:rsidRDefault="009A37F3">
      <w:pPr>
        <w:widowControl/>
        <w:spacing w:beforeLines="50" w:before="156" w:afterLines="50" w:after="156"/>
        <w:ind w:firstLineChars="200" w:firstLine="482"/>
        <w:jc w:val="left"/>
        <w:rPr>
          <w:rFonts w:ascii="宋体" w:hAnsi="宋体" w:hint="eastAsia"/>
          <w:color w:val="000000"/>
          <w:kern w:val="0"/>
          <w:sz w:val="24"/>
        </w:rPr>
      </w:pPr>
      <w:r>
        <w:rPr>
          <w:rStyle w:val="15"/>
          <w:rFonts w:ascii="宋体" w:hAnsi="宋体" w:hint="eastAsia"/>
          <w:color w:val="000000"/>
          <w:kern w:val="0"/>
          <w:sz w:val="24"/>
        </w:rPr>
        <w:t>文体部：</w:t>
      </w:r>
      <w:bookmarkStart w:id="2" w:name="OLE_LINK1"/>
      <w:r>
        <w:rPr>
          <w:rFonts w:ascii="宋体" w:hAnsi="宋体" w:hint="eastAsia"/>
          <w:color w:val="000000"/>
          <w:kern w:val="0"/>
          <w:sz w:val="24"/>
        </w:rPr>
        <w:t>负责研究生会各项文体活动的组织和实施，为研究生提供展示自己的舞台，丰富校园文化，展现研究生的精神风貌。</w:t>
      </w:r>
      <w:bookmarkEnd w:id="2"/>
    </w:p>
    <w:p w:rsidR="009A37F3" w:rsidRDefault="009A37F3">
      <w:pPr>
        <w:widowControl/>
        <w:spacing w:beforeLines="50" w:before="156" w:afterLines="50" w:after="156"/>
        <w:ind w:firstLineChars="200" w:firstLine="482"/>
        <w:jc w:val="left"/>
        <w:rPr>
          <w:rStyle w:val="15"/>
          <w:rFonts w:ascii="宋体" w:hAnsi="宋体" w:hint="eastAsia"/>
          <w:color w:val="000000"/>
          <w:kern w:val="0"/>
          <w:sz w:val="24"/>
        </w:rPr>
      </w:pPr>
      <w:r>
        <w:rPr>
          <w:rStyle w:val="15"/>
          <w:rFonts w:ascii="宋体" w:hAnsi="宋体" w:hint="eastAsia"/>
          <w:color w:val="000000"/>
          <w:kern w:val="0"/>
          <w:sz w:val="24"/>
        </w:rPr>
        <w:t>组织实践部：</w:t>
      </w:r>
      <w:r>
        <w:rPr>
          <w:rFonts w:ascii="宋体" w:hAnsi="宋体" w:hint="eastAsia"/>
          <w:color w:val="000000"/>
          <w:kern w:val="0"/>
          <w:sz w:val="24"/>
          <w:szCs w:val="28"/>
        </w:rPr>
        <w:t>负责研究生会日常活动安排、研会内部管理、研会成员内部培训活动等，在校内外组织开展一系列丰富的社会实践活动，并协助主席团协调各部门的工作，</w:t>
      </w:r>
      <w:r>
        <w:rPr>
          <w:rFonts w:ascii="宋体" w:hAnsi="宋体" w:hint="eastAsia"/>
          <w:color w:val="000000"/>
          <w:sz w:val="24"/>
          <w:szCs w:val="28"/>
        </w:rPr>
        <w:t>提高研究生社会实践参与能力。</w:t>
      </w:r>
    </w:p>
    <w:p w:rsidR="009A37F3" w:rsidRDefault="009A37F3">
      <w:pPr>
        <w:widowControl/>
        <w:spacing w:beforeLines="50" w:before="156" w:afterLines="50" w:after="156"/>
        <w:ind w:firstLineChars="200" w:firstLine="482"/>
        <w:jc w:val="left"/>
        <w:rPr>
          <w:rFonts w:ascii="宋体" w:hAnsi="宋体" w:hint="eastAsia"/>
          <w:color w:val="000000"/>
          <w:kern w:val="0"/>
          <w:sz w:val="24"/>
        </w:rPr>
      </w:pPr>
      <w:r>
        <w:rPr>
          <w:rStyle w:val="15"/>
          <w:rFonts w:ascii="宋体" w:hAnsi="宋体" w:hint="eastAsia"/>
          <w:color w:val="000000"/>
          <w:kern w:val="0"/>
          <w:sz w:val="24"/>
        </w:rPr>
        <w:t xml:space="preserve">科研学习部: </w:t>
      </w:r>
      <w:r>
        <w:rPr>
          <w:rFonts w:ascii="宋体" w:hAnsi="宋体" w:hint="eastAsia"/>
          <w:color w:val="000000"/>
          <w:kern w:val="0"/>
          <w:sz w:val="24"/>
        </w:rPr>
        <w:t>负责研究生会学术领域的部门，积极构建良好的思想交流、信息和资源分享的平台，尽力为我校广大研究生提供锻炼与发展能力的机会，并协助其他部门做好研究生会的相关管理工作。</w:t>
      </w:r>
    </w:p>
    <w:p w:rsidR="009A37F3" w:rsidRDefault="009A37F3">
      <w:pPr>
        <w:widowControl/>
        <w:spacing w:beforeLines="50" w:before="156" w:afterLines="50" w:after="156"/>
        <w:ind w:firstLineChars="200" w:firstLine="482"/>
        <w:jc w:val="left"/>
        <w:rPr>
          <w:rFonts w:ascii="宋体" w:hAnsi="宋体" w:hint="eastAsia"/>
          <w:color w:val="000000"/>
          <w:kern w:val="0"/>
          <w:sz w:val="24"/>
          <w:szCs w:val="28"/>
        </w:rPr>
      </w:pPr>
      <w:r>
        <w:rPr>
          <w:rStyle w:val="15"/>
          <w:rFonts w:ascii="宋体" w:hAnsi="宋体" w:hint="eastAsia"/>
          <w:color w:val="000000"/>
          <w:kern w:val="0"/>
          <w:sz w:val="24"/>
          <w:szCs w:val="28"/>
        </w:rPr>
        <w:t xml:space="preserve">生活权益部: </w:t>
      </w:r>
      <w:r>
        <w:rPr>
          <w:rFonts w:ascii="宋体" w:hAnsi="宋体" w:cs="宋体"/>
          <w:sz w:val="24"/>
        </w:rPr>
        <w:t>为</w:t>
      </w:r>
      <w:r>
        <w:rPr>
          <w:rFonts w:ascii="宋体" w:hAnsi="宋体" w:cs="宋体" w:hint="eastAsia"/>
          <w:sz w:val="24"/>
        </w:rPr>
        <w:t>广大研究生学子</w:t>
      </w:r>
      <w:r>
        <w:rPr>
          <w:rFonts w:ascii="宋体" w:hAnsi="宋体" w:cs="宋体"/>
          <w:sz w:val="24"/>
        </w:rPr>
        <w:t>提供全方位的后勤保障和贴心关怀，部门日常的卫生检查能帮助排除同学们的生活隐患，并为</w:t>
      </w:r>
      <w:r>
        <w:rPr>
          <w:rFonts w:ascii="宋体" w:hAnsi="宋体" w:cs="宋体" w:hint="eastAsia"/>
          <w:sz w:val="24"/>
        </w:rPr>
        <w:t>研究生</w:t>
      </w:r>
      <w:r>
        <w:rPr>
          <w:rFonts w:ascii="宋体" w:hAnsi="宋体" w:cs="宋体"/>
          <w:sz w:val="24"/>
        </w:rPr>
        <w:t>提供权益问题的投诉、受理和解决的窗口。</w:t>
      </w:r>
    </w:p>
    <w:p w:rsidR="009A37F3" w:rsidRDefault="009A37F3">
      <w:pPr>
        <w:widowControl/>
        <w:spacing w:beforeLines="50" w:before="156" w:afterLines="50" w:after="156"/>
        <w:ind w:firstLineChars="200" w:firstLine="480"/>
        <w:jc w:val="left"/>
        <w:rPr>
          <w:rFonts w:ascii="宋体" w:hAnsi="宋体" w:hint="eastAsia"/>
          <w:color w:val="000000"/>
          <w:kern w:val="0"/>
          <w:sz w:val="24"/>
        </w:rPr>
      </w:pPr>
    </w:p>
    <w:p w:rsidR="009A37F3" w:rsidRDefault="009A37F3">
      <w:pPr>
        <w:widowControl/>
        <w:spacing w:beforeLines="50" w:before="156" w:afterLines="50" w:after="156"/>
        <w:ind w:firstLineChars="200" w:firstLine="480"/>
        <w:jc w:val="left"/>
        <w:rPr>
          <w:rFonts w:ascii="宋体" w:hAnsi="宋体" w:hint="eastAsia"/>
          <w:color w:val="000000"/>
          <w:sz w:val="24"/>
        </w:rPr>
      </w:pPr>
    </w:p>
    <w:p w:rsidR="009A37F3" w:rsidRDefault="009A37F3">
      <w:pPr>
        <w:spacing w:beforeLines="50" w:before="156" w:afterLines="50" w:after="156"/>
        <w:rPr>
          <w:szCs w:val="21"/>
        </w:rPr>
      </w:pPr>
      <w:r>
        <w:rPr>
          <w:szCs w:val="21"/>
        </w:rPr>
        <w:t xml:space="preserve"> </w:t>
      </w:r>
    </w:p>
    <w:p w:rsidR="009A37F3" w:rsidRDefault="009A37F3">
      <w:pPr>
        <w:spacing w:beforeLines="50" w:before="156" w:afterLines="50" w:after="156"/>
        <w:rPr>
          <w:szCs w:val="21"/>
        </w:rPr>
      </w:pPr>
      <w:r>
        <w:rPr>
          <w:szCs w:val="21"/>
        </w:rPr>
        <w:t xml:space="preserve"> </w:t>
      </w:r>
    </w:p>
    <w:p w:rsidR="009A37F3" w:rsidRDefault="009A37F3">
      <w:pPr>
        <w:spacing w:beforeLines="50" w:before="156" w:afterLines="50" w:after="156"/>
        <w:rPr>
          <w:sz w:val="20"/>
          <w:szCs w:val="22"/>
        </w:rPr>
      </w:pPr>
    </w:p>
    <w:p w:rsidR="009A37F3" w:rsidRDefault="009A37F3"/>
    <w:sectPr w:rsidR="009A37F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7F3" w:rsidRDefault="009A37F3" w:rsidP="00205752">
      <w:r>
        <w:separator/>
      </w:r>
    </w:p>
  </w:endnote>
  <w:endnote w:type="continuationSeparator" w:id="0">
    <w:p w:rsidR="009A37F3" w:rsidRDefault="009A37F3" w:rsidP="0020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7F3" w:rsidRDefault="009A37F3" w:rsidP="00205752">
      <w:r>
        <w:separator/>
      </w:r>
    </w:p>
  </w:footnote>
  <w:footnote w:type="continuationSeparator" w:id="0">
    <w:p w:rsidR="009A37F3" w:rsidRDefault="009A37F3" w:rsidP="00205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52"/>
    <w:rsid w:val="00205752"/>
    <w:rsid w:val="00551833"/>
    <w:rsid w:val="009A37F3"/>
    <w:rsid w:val="0C1F4D95"/>
    <w:rsid w:val="10F15FC4"/>
    <w:rsid w:val="188E7679"/>
    <w:rsid w:val="20EE6892"/>
    <w:rsid w:val="2D223A5E"/>
    <w:rsid w:val="395904BB"/>
    <w:rsid w:val="3FBC7655"/>
    <w:rsid w:val="45843BC2"/>
    <w:rsid w:val="4A310183"/>
    <w:rsid w:val="50063F73"/>
    <w:rsid w:val="61882D1F"/>
    <w:rsid w:val="6ABD4D68"/>
    <w:rsid w:val="7AA6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0F9060F-0B33-4BFE-9141-45AECBE9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qFormat/>
    <w:rPr>
      <w:rFonts w:ascii="Calibri" w:hAnsi="Calibri" w:hint="default"/>
      <w:b/>
    </w:rPr>
  </w:style>
  <w:style w:type="paragraph" w:styleId="a3">
    <w:name w:val="header"/>
    <w:basedOn w:val="a"/>
    <w:link w:val="a4"/>
    <w:rsid w:val="00205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205752"/>
    <w:rPr>
      <w:kern w:val="2"/>
      <w:sz w:val="18"/>
      <w:szCs w:val="18"/>
    </w:rPr>
  </w:style>
  <w:style w:type="paragraph" w:styleId="a5">
    <w:name w:val="footer"/>
    <w:basedOn w:val="a"/>
    <w:link w:val="a6"/>
    <w:rsid w:val="00205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2057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21</Characters>
  <Application>Microsoft Office Word</Application>
  <DocSecurity>0</DocSecurity>
  <Lines>1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Administrator</cp:lastModifiedBy>
  <cp:revision>2</cp:revision>
  <dcterms:created xsi:type="dcterms:W3CDTF">2022-09-05T07:10:00Z</dcterms:created>
  <dcterms:modified xsi:type="dcterms:W3CDTF">2022-09-05T07:10:00Z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FB2AC7D7E6A1499A9122B1185869C0E0</vt:lpwstr>
  </property>
</Properties>
</file>