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《安徽工程大学博士学位授权立项建设学科</w:t>
      </w:r>
      <w:r>
        <w:rPr>
          <w:rFonts w:hint="eastAsia" w:ascii="宋体" w:eastAsia="宋体"/>
        </w:rPr>
        <w:t>建设自评报告》正文体例及内容要求</w:t>
      </w:r>
    </w:p>
    <w:p>
      <w:pPr>
        <w:pStyle w:val="2"/>
        <w:ind w:firstLine="0" w:firstLineChars="0"/>
        <w:jc w:val="center"/>
        <w:rPr>
          <w:rFonts w:hint="eastAsia"/>
          <w:sz w:val="10"/>
        </w:rPr>
      </w:pPr>
    </w:p>
    <w:p>
      <w:pPr>
        <w:numPr>
          <w:ilvl w:val="0"/>
          <w:numId w:val="1"/>
        </w:numPr>
        <w:spacing w:line="520" w:lineRule="exact"/>
        <w:rPr>
          <w:rFonts w:hint="eastAsia" w:ascii="仿宋_GB2312"/>
        </w:rPr>
      </w:pPr>
      <w:r>
        <w:rPr>
          <w:rFonts w:hint="eastAsia" w:ascii="仿宋_GB2312"/>
        </w:rPr>
        <w:t>报告标题：</w:t>
      </w:r>
      <w:r>
        <w:rPr>
          <w:rFonts w:hint="eastAsia" w:ascii="黑体" w:eastAsia="黑体"/>
          <w:sz w:val="36"/>
          <w:szCs w:val="36"/>
          <w:u w:val="single"/>
        </w:rPr>
        <w:t xml:space="preserve">         </w:t>
      </w:r>
      <w:r>
        <w:rPr>
          <w:rFonts w:hint="eastAsia" w:ascii="黑体" w:eastAsia="黑体"/>
          <w:sz w:val="36"/>
          <w:szCs w:val="36"/>
        </w:rPr>
        <w:t xml:space="preserve"> 学科建设自评报告</w:t>
      </w:r>
    </w:p>
    <w:p>
      <w:pPr>
        <w:spacing w:line="520" w:lineRule="exact"/>
        <w:ind w:left="525" w:hanging="525" w:hangingChars="250"/>
        <w:rPr>
          <w:rFonts w:hint="eastAsia" w:ascii="仿宋_GB2312"/>
        </w:rPr>
      </w:pPr>
      <w:r>
        <w:rPr>
          <w:rFonts w:hint="eastAsia" w:ascii="仿宋_GB2312"/>
        </w:rPr>
        <w:t>二、报告内容：</w:t>
      </w:r>
    </w:p>
    <w:p>
      <w:pPr>
        <w:spacing w:line="520" w:lineRule="exact"/>
        <w:ind w:left="1688" w:leftChars="304" w:hanging="1050" w:hangingChars="500"/>
        <w:rPr>
          <w:rFonts w:hint="eastAsia" w:ascii="黑体" w:eastAsia="黑体"/>
        </w:rPr>
      </w:pPr>
      <w:r>
        <w:rPr>
          <w:rFonts w:hint="eastAsia" w:ascii="黑体" w:eastAsia="黑体"/>
        </w:rPr>
        <w:t>第一部分：</w:t>
      </w:r>
      <w:r>
        <w:rPr>
          <w:rFonts w:hint="eastAsia" w:ascii="仿宋_GB2312" w:eastAsia="黑体"/>
        </w:rPr>
        <w:t>《安徽工程大学</w:t>
      </w:r>
      <w:r>
        <w:rPr>
          <w:rFonts w:hint="eastAsia" w:ascii="宋体" w:eastAsia="宋体"/>
        </w:rPr>
        <w:t>博士学位</w:t>
      </w:r>
      <w:r>
        <w:rPr>
          <w:rFonts w:hint="eastAsia" w:ascii="仿宋_GB2312" w:eastAsia="黑体"/>
        </w:rPr>
        <w:t>授权立项建设学科</w:t>
      </w:r>
      <w:r>
        <w:rPr>
          <w:rFonts w:hint="eastAsia" w:ascii="仿宋_GB2312" w:eastAsia="黑体"/>
        </w:rPr>
        <w:t>项目任务书》</w:t>
      </w:r>
      <w:r>
        <w:rPr>
          <w:rFonts w:hint="eastAsia" w:ascii="黑体" w:eastAsia="黑体"/>
        </w:rPr>
        <w:t>完成情况</w:t>
      </w:r>
    </w:p>
    <w:p>
      <w:pPr>
        <w:spacing w:line="520" w:lineRule="exact"/>
        <w:ind w:left="1079" w:leftChars="314" w:hanging="420" w:hangingChars="200"/>
        <w:rPr>
          <w:rFonts w:hint="eastAsia" w:ascii="仿宋_GB2312"/>
        </w:rPr>
      </w:pPr>
      <w:r>
        <w:rPr>
          <w:rFonts w:hint="eastAsia" w:ascii="仿宋_GB2312"/>
        </w:rPr>
        <w:t>1、完成或超额完成的指标情况（定性、定量分析结合）</w:t>
      </w:r>
    </w:p>
    <w:p>
      <w:pPr>
        <w:spacing w:line="520" w:lineRule="exact"/>
        <w:ind w:left="1079" w:leftChars="314" w:hanging="420" w:hangingChars="200"/>
        <w:rPr>
          <w:rFonts w:hint="eastAsia" w:ascii="仿宋_GB2312"/>
        </w:rPr>
      </w:pPr>
      <w:r>
        <w:rPr>
          <w:rFonts w:hint="eastAsia" w:ascii="仿宋_GB2312"/>
        </w:rPr>
        <w:t>2、未能如期完成的指标情况及原因分析</w:t>
      </w:r>
    </w:p>
    <w:p>
      <w:pPr>
        <w:spacing w:line="520" w:lineRule="exact"/>
        <w:ind w:left="1688" w:leftChars="304" w:hanging="1050" w:hangingChars="500"/>
        <w:rPr>
          <w:rFonts w:hint="eastAsia" w:ascii="黑体" w:eastAsia="黑体"/>
        </w:rPr>
      </w:pPr>
      <w:r>
        <w:rPr>
          <w:rFonts w:hint="eastAsia" w:ascii="黑体" w:eastAsia="黑体"/>
        </w:rPr>
        <w:t>第二部分：</w:t>
      </w:r>
      <w:r>
        <w:rPr>
          <w:rFonts w:hint="eastAsia" w:ascii="宋体" w:eastAsia="宋体"/>
        </w:rPr>
        <w:t>博士学位</w:t>
      </w:r>
      <w:r>
        <w:rPr>
          <w:rFonts w:hint="eastAsia" w:ascii="仿宋_GB2312" w:eastAsia="黑体"/>
        </w:rPr>
        <w:t>授权立项建设学科</w:t>
      </w:r>
      <w:r>
        <w:rPr>
          <w:rFonts w:hint="eastAsia" w:ascii="黑体" w:eastAsia="黑体"/>
        </w:rPr>
        <w:t>建设的成就</w:t>
      </w:r>
    </w:p>
    <w:p>
      <w:pPr>
        <w:spacing w:line="520" w:lineRule="exact"/>
        <w:ind w:left="638" w:leftChars="304" w:firstLine="420" w:firstLineChars="200"/>
        <w:rPr>
          <w:rFonts w:ascii="仿宋_GB2312"/>
        </w:rPr>
      </w:pPr>
      <w:r>
        <w:rPr>
          <w:rFonts w:hint="eastAsia" w:ascii="仿宋_GB2312"/>
        </w:rPr>
        <w:t>从凝炼学科方向、汇聚学科队伍、加强科学研究、建设学科基地以及人才培养状况等方面，阐述学科建设思路和建设成就。</w:t>
      </w:r>
    </w:p>
    <w:p>
      <w:pPr>
        <w:spacing w:line="520" w:lineRule="exact"/>
        <w:ind w:left="420" w:leftChars="200" w:firstLine="105" w:firstLineChars="50"/>
        <w:rPr>
          <w:rFonts w:hint="eastAsia" w:ascii="黑体" w:eastAsia="黑体"/>
        </w:rPr>
      </w:pPr>
      <w:r>
        <w:rPr>
          <w:rFonts w:hint="eastAsia" w:ascii="黑体" w:eastAsia="黑体"/>
        </w:rPr>
        <w:t>第三部分：</w:t>
      </w:r>
      <w:r>
        <w:rPr>
          <w:rFonts w:hint="eastAsia" w:ascii="宋体" w:eastAsia="宋体"/>
        </w:rPr>
        <w:t>博士学位</w:t>
      </w:r>
      <w:r>
        <w:rPr>
          <w:rFonts w:hint="eastAsia" w:ascii="仿宋_GB2312" w:eastAsia="黑体"/>
        </w:rPr>
        <w:t>授权立项建设学科</w:t>
      </w:r>
      <w:r>
        <w:rPr>
          <w:rFonts w:hint="eastAsia" w:ascii="黑体" w:eastAsia="黑体"/>
        </w:rPr>
        <w:t>建设取得的标志性成果</w:t>
      </w:r>
    </w:p>
    <w:p>
      <w:pPr>
        <w:spacing w:line="520" w:lineRule="exact"/>
        <w:ind w:left="739" w:leftChars="352" w:firstLine="420" w:firstLineChars="200"/>
        <w:rPr>
          <w:rFonts w:hint="eastAsia" w:ascii="仿宋_GB2312"/>
        </w:rPr>
      </w:pPr>
      <w:r>
        <w:rPr>
          <w:rFonts w:hint="eastAsia" w:ascii="仿宋_GB2312"/>
        </w:rPr>
        <w:t>逐项叙述取得的标志性成果，包括主要完成人、成果依托的项目、主要内容、水平标志和重要价值或效益等。</w:t>
      </w:r>
    </w:p>
    <w:p>
      <w:pPr>
        <w:spacing w:line="520" w:lineRule="exact"/>
        <w:ind w:firstLine="525" w:firstLineChars="250"/>
        <w:rPr>
          <w:rFonts w:hint="eastAsia" w:ascii="仿宋_GB2312"/>
        </w:rPr>
      </w:pPr>
      <w:r>
        <w:rPr>
          <w:rFonts w:hint="eastAsia" w:ascii="黑体" w:eastAsia="黑体"/>
        </w:rPr>
        <w:t>第四部分：</w:t>
      </w:r>
      <w:r>
        <w:rPr>
          <w:rFonts w:hint="eastAsia" w:ascii="宋体" w:eastAsia="宋体"/>
        </w:rPr>
        <w:t>博士学位</w:t>
      </w:r>
      <w:r>
        <w:rPr>
          <w:rFonts w:hint="eastAsia" w:ascii="仿宋_GB2312" w:eastAsia="黑体"/>
        </w:rPr>
        <w:t>授权立项建设学科</w:t>
      </w:r>
      <w:r>
        <w:rPr>
          <w:rFonts w:hint="eastAsia" w:ascii="黑体" w:eastAsia="黑体"/>
        </w:rPr>
        <w:t>存在的不足以及对未来发展的设想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F76C0"/>
    <w:multiLevelType w:val="multilevel"/>
    <w:tmpl w:val="7BDF76C0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43802"/>
    <w:rsid w:val="77D4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1080" w:firstLineChars="300"/>
    </w:pPr>
    <w:rPr>
      <w:rFonts w:ascii="仿宋_GB2312" w:eastAsia="仿宋_GB2312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2018-11-13T01:17:00Z</dcterms:created>
  <dc:creator>Administrator</dc:creator>
  <cp:lastModifiedBy>Administrator</cp:lastModifiedBy>
  <dcterms:modified xsi:type="dcterms:W3CDTF">2018-11-13T01:24:28Z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