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b/>
          <w:sz w:val="28"/>
          <w:szCs w:val="28"/>
        </w:rPr>
      </w:pPr>
      <w:r>
        <w:rPr>
          <w:rFonts w:hint="eastAsia"/>
          <w:b/>
          <w:sz w:val="28"/>
          <w:szCs w:val="28"/>
        </w:rPr>
        <w:t>附件三：</w:t>
      </w:r>
    </w:p>
    <w:p>
      <w:pPr>
        <w:spacing w:line="480" w:lineRule="exact"/>
        <w:ind w:firstLine="615"/>
        <w:rPr>
          <w:b/>
          <w:sz w:val="28"/>
          <w:szCs w:val="28"/>
        </w:rPr>
      </w:pPr>
      <w:r>
        <w:rPr>
          <w:rFonts w:hint="eastAsia" w:ascii="仿宋" w:hAnsi="仿宋" w:eastAsia="仿宋"/>
          <w:b/>
          <w:sz w:val="28"/>
          <w:szCs w:val="28"/>
        </w:rPr>
        <w:t>项目名称：基于车路协同应用场景下的智能网联汽车自动驾驶线控转向系统研究</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项目内容：</w:t>
      </w:r>
    </w:p>
    <w:p>
      <w:pPr>
        <w:spacing w:line="480" w:lineRule="exact"/>
        <w:ind w:firstLine="560" w:firstLineChars="200"/>
        <w:rPr>
          <w:b/>
          <w:sz w:val="28"/>
          <w:szCs w:val="28"/>
        </w:rPr>
      </w:pPr>
      <w:r>
        <w:rPr>
          <w:rFonts w:hint="eastAsia" w:ascii="Times New Roman" w:hAnsi="Times New Roman" w:eastAsia="仿宋_GB2312" w:cs="Times New Roman"/>
          <w:sz w:val="28"/>
          <w:szCs w:val="28"/>
        </w:rPr>
        <w:t>伴随交通智能化的发展，道路侧不断为汽车提供实时的交通信息，为能与智慧道路进行实时信息交互的智能网联汽车提供了良好的发展机遇。本项目瞄准智能网联汽车自动驾驶关键技术——线控转向系统开展研究。研发一种车路协同应用场景下，能满足自动驾驶技术需求的新型线控转向系统；该转向系统融入了鲁棒容错控制及不同路面条件和行驶工况下的安全边界控制方法，可以显著提高车路协同环境下智能网联汽车的操纵稳定性和行驶安全性等。同时，该线控转向系统具有适应性好、可扩展能力强等优点，能够在其他车型上进行二次开发，普及应用，促进智能网联汽车产业进步。研究生参与本项目过程中，可以深度参与奇瑞新能源汽车股份有限公司智能网联汽车系统的研究开发过程，在深入学习汽车动力学理论基础上，获得汽车系统建模、软硬件设计以及试验等实践经验，为将来职业发展奠定坚实的基础。</w:t>
      </w:r>
    </w:p>
    <w:p>
      <w:pPr>
        <w:spacing w:line="480" w:lineRule="exact"/>
        <w:ind w:firstLine="562" w:firstLineChars="200"/>
        <w:rPr>
          <w:rFonts w:ascii="Times New Roman" w:hAnsi="Times New Roman" w:eastAsia="仿宋_GB2312" w:cs="Times New Roman"/>
          <w:sz w:val="28"/>
          <w:szCs w:val="28"/>
        </w:rPr>
      </w:pPr>
      <w:r>
        <w:rPr>
          <w:rFonts w:hint="eastAsia" w:ascii="仿宋" w:hAnsi="仿宋" w:eastAsia="仿宋"/>
          <w:b/>
          <w:sz w:val="28"/>
          <w:szCs w:val="28"/>
        </w:rPr>
        <w:t>合作企业：奇瑞控股集团有限公司（</w:t>
      </w:r>
      <w:r>
        <w:rPr>
          <w:rFonts w:ascii="仿宋" w:hAnsi="仿宋" w:eastAsia="仿宋"/>
          <w:b/>
          <w:sz w:val="28"/>
          <w:szCs w:val="28"/>
        </w:rPr>
        <w:t>奇瑞新能源汽车股份有限公司</w:t>
      </w:r>
      <w:r>
        <w:rPr>
          <w:rFonts w:hint="eastAsia" w:ascii="仿宋" w:hAnsi="仿宋" w:eastAsia="仿宋"/>
          <w:b/>
          <w:sz w:val="28"/>
          <w:szCs w:val="28"/>
        </w:rPr>
        <w:t>）</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奇瑞新能源汽车股份有限公司位于芜湖高新技术开发区，现注册资本为3.2亿元，总资产77.8亿元。公司是高新技术企业、海外人才创新基地、国家级博士后工作站、院士工作站、节能环保国家工程实验室、安徽省省级企业技术中心等。多年来，公司先后承担了55项国家“863”计划的节能与新能源汽车重大专项，42项省市级重点科技攻关项目，先后获得“国家科技进步一等奖”，“年度影响力电动汽车企业”，“年度纯电动车型”，“年度技术创新奖”、 “安徽省先进集体”等荣誉。经过近20年持续的投入，奇瑞新能源汽车股份有限公司已建成新能源汽车开发测试专业实验室，用于新能源汽车整车及关键零部件的研发测试。拥有国际上先进的“V”开发模式的整车控制开发实验室，能够完成整车控制器的硬件及软件在环仿真测试，保障整车控制系统软硬件的可靠。</w:t>
      </w:r>
    </w:p>
    <w:p>
      <w:pPr>
        <w:spacing w:line="480" w:lineRule="exact"/>
        <w:ind w:firstLine="562"/>
        <w:rPr>
          <w:rFonts w:ascii="仿宋" w:hAnsi="仿宋" w:eastAsia="仿宋"/>
          <w:b/>
          <w:sz w:val="28"/>
          <w:szCs w:val="28"/>
        </w:rPr>
      </w:pPr>
      <w:r>
        <w:rPr>
          <w:rFonts w:hint="eastAsia" w:ascii="仿宋" w:hAnsi="仿宋" w:eastAsia="仿宋"/>
          <w:b/>
          <w:sz w:val="28"/>
          <w:szCs w:val="28"/>
        </w:rPr>
        <w:t>校内导师：</w:t>
      </w:r>
    </w:p>
    <w:p>
      <w:pPr>
        <w:spacing w:line="480" w:lineRule="exact"/>
        <w:ind w:firstLine="562"/>
        <w:rPr>
          <w:rFonts w:ascii="Times New Roman" w:hAnsi="Times New Roman" w:eastAsia="仿宋_GB2312" w:cs="Times New Roman"/>
          <w:sz w:val="28"/>
          <w:szCs w:val="28"/>
        </w:rPr>
      </w:pPr>
      <w:r>
        <w:rPr>
          <w:rFonts w:ascii="Times New Roman" w:hAnsi="Times New Roman" w:eastAsia="仿宋_GB2312" w:cs="Times New Roman"/>
          <w:sz w:val="28"/>
          <w:szCs w:val="28"/>
        </w:rPr>
        <w:t>肖平，男，博士，安徽工程大学车辆工程系教授，博士研究生导师，“智能汽车线控底盘系统安徽省重点实验室”主任，中国汽车工程学会会员、安徽省振动工程学会会员、安徽省汽车行业协会会员、奇瑞商用车（安徽）有限公司外聘专家，主要研究领域为智能网联汽车。以第一完成人获2020年安徽省科技进步二等奖1项</w:t>
      </w:r>
      <w:r>
        <w:rPr>
          <w:rFonts w:hint="eastAsia" w:ascii="Times New Roman" w:hAnsi="Times New Roman" w:eastAsia="仿宋_GB2312" w:cs="Times New Roman"/>
          <w:sz w:val="28"/>
          <w:szCs w:val="28"/>
        </w:rPr>
        <w:t>、2022年安徽省科技进步三等奖1项</w:t>
      </w:r>
      <w:r>
        <w:rPr>
          <w:rFonts w:ascii="Times New Roman" w:hAnsi="Times New Roman" w:eastAsia="仿宋_GB2312" w:cs="Times New Roman"/>
          <w:sz w:val="28"/>
          <w:szCs w:val="28"/>
        </w:rPr>
        <w:t>；主持国家中小企业创新基金1项，参与国家自然基金项目3项，主持与参与省部级科研项目20余项，参与北京奥运会电动汽车研发项目1项；以第一发明人授权国家发明专利70余项；发表智能网联汽车相关论文30余篇，SCI/EI收录20余篇。</w:t>
      </w:r>
    </w:p>
    <w:p>
      <w:pPr>
        <w:spacing w:line="480" w:lineRule="exact"/>
        <w:ind w:firstLine="562"/>
        <w:rPr>
          <w:rFonts w:ascii="仿宋" w:hAnsi="仿宋" w:eastAsia="仿宋"/>
          <w:b/>
          <w:sz w:val="28"/>
          <w:szCs w:val="28"/>
        </w:rPr>
      </w:pPr>
      <w:r>
        <w:rPr>
          <w:rFonts w:hint="eastAsia" w:ascii="仿宋" w:hAnsi="仿宋" w:eastAsia="仿宋"/>
          <w:b/>
          <w:sz w:val="28"/>
          <w:szCs w:val="28"/>
        </w:rPr>
        <w:t>校外导师：</w:t>
      </w:r>
    </w:p>
    <w:p>
      <w:pPr>
        <w:spacing w:line="480" w:lineRule="exact"/>
        <w:ind w:firstLine="560" w:firstLineChars="200"/>
        <w:rPr>
          <w:b/>
          <w:sz w:val="28"/>
          <w:szCs w:val="28"/>
        </w:rPr>
      </w:pPr>
      <w:r>
        <w:rPr>
          <w:rFonts w:hint="eastAsia" w:ascii="Times New Roman" w:hAnsi="Times New Roman" w:eastAsia="仿宋_GB2312" w:cs="Times New Roman"/>
          <w:sz w:val="28"/>
          <w:szCs w:val="28"/>
        </w:rPr>
        <w:t>王金桥</w:t>
      </w:r>
      <w:r>
        <w:rPr>
          <w:rFonts w:ascii="Times New Roman" w:hAnsi="Times New Roman" w:eastAsia="仿宋_GB2312" w:cs="Times New Roman"/>
          <w:sz w:val="28"/>
          <w:szCs w:val="28"/>
        </w:rPr>
        <w:t>，男，正高级工程师</w:t>
      </w:r>
      <w:r>
        <w:rPr>
          <w:rFonts w:hint="eastAsia" w:ascii="Times New Roman" w:hAnsi="Times New Roman" w:eastAsia="仿宋_GB2312" w:cs="Times New Roman"/>
          <w:sz w:val="28"/>
          <w:szCs w:val="28"/>
        </w:rPr>
        <w:t>，奇瑞新能源汽车股份有限公司奇瑞新能源研究院副院长</w:t>
      </w:r>
      <w:r>
        <w:rPr>
          <w:rFonts w:ascii="Times New Roman" w:hAnsi="Times New Roman" w:eastAsia="仿宋_GB2312" w:cs="Times New Roman"/>
          <w:sz w:val="28"/>
          <w:szCs w:val="28"/>
        </w:rPr>
        <w:t>。承担项目：先后担任国家级项目《转子增程器国家科技项目》和《A01纯电动汽车国家科技项目》课题负责人并已结题；同时担任公司多款纯电动车型（纯电动SUV、全国首台纯电动驾校车等）项目总监，负责车型已成功上市；主导制定企业标准4项；发表电动车领域论文5篇；授权专利10件。2018年获得安徽省科学技术奖一等奖，2023年获得安徽省科学技术奖一等奖。</w:t>
      </w:r>
    </w:p>
    <w:p>
      <w:pPr>
        <w:ind w:firstLine="602"/>
        <w:rPr>
          <w:b/>
          <w:sz w:val="30"/>
          <w:szCs w:val="30"/>
        </w:rPr>
      </w:pPr>
    </w:p>
    <w:p>
      <w:pPr>
        <w:spacing w:line="480" w:lineRule="exact"/>
        <w:rPr>
          <w:rFonts w:ascii="Times New Roman" w:hAnsi="Times New Roman" w:eastAsia="仿宋_GB2312"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zhkY2YyYTM4NzM5ZjVlNGZkMDgyNzNjYmIwYjkifQ=="/>
  </w:docVars>
  <w:rsids>
    <w:rsidRoot w:val="004D6E85"/>
    <w:rsid w:val="000008AA"/>
    <w:rsid w:val="00005E64"/>
    <w:rsid w:val="00005EE9"/>
    <w:rsid w:val="0001090F"/>
    <w:rsid w:val="00011804"/>
    <w:rsid w:val="00016CA6"/>
    <w:rsid w:val="000204AA"/>
    <w:rsid w:val="0002064D"/>
    <w:rsid w:val="00022C43"/>
    <w:rsid w:val="000261CF"/>
    <w:rsid w:val="000279DD"/>
    <w:rsid w:val="00040831"/>
    <w:rsid w:val="000412A8"/>
    <w:rsid w:val="0004296D"/>
    <w:rsid w:val="00042EA3"/>
    <w:rsid w:val="00046084"/>
    <w:rsid w:val="00046C5D"/>
    <w:rsid w:val="00050970"/>
    <w:rsid w:val="00051EF3"/>
    <w:rsid w:val="00060DF6"/>
    <w:rsid w:val="00067AEF"/>
    <w:rsid w:val="00075B22"/>
    <w:rsid w:val="00080983"/>
    <w:rsid w:val="000829DA"/>
    <w:rsid w:val="000878B4"/>
    <w:rsid w:val="00090FF2"/>
    <w:rsid w:val="0009180E"/>
    <w:rsid w:val="0009306D"/>
    <w:rsid w:val="000A3FF8"/>
    <w:rsid w:val="000B09DE"/>
    <w:rsid w:val="000B3155"/>
    <w:rsid w:val="000B7C76"/>
    <w:rsid w:val="000C6955"/>
    <w:rsid w:val="000D0AB2"/>
    <w:rsid w:val="000D0C8A"/>
    <w:rsid w:val="000D20B3"/>
    <w:rsid w:val="000D30E3"/>
    <w:rsid w:val="000D5BAF"/>
    <w:rsid w:val="000E3CCA"/>
    <w:rsid w:val="000E560A"/>
    <w:rsid w:val="000F61CC"/>
    <w:rsid w:val="00105946"/>
    <w:rsid w:val="001070C8"/>
    <w:rsid w:val="00115FFD"/>
    <w:rsid w:val="001212C9"/>
    <w:rsid w:val="0013090B"/>
    <w:rsid w:val="001324B9"/>
    <w:rsid w:val="00135279"/>
    <w:rsid w:val="0014002C"/>
    <w:rsid w:val="00141E77"/>
    <w:rsid w:val="001422C9"/>
    <w:rsid w:val="00154EBA"/>
    <w:rsid w:val="00160B85"/>
    <w:rsid w:val="00165782"/>
    <w:rsid w:val="00176803"/>
    <w:rsid w:val="00185454"/>
    <w:rsid w:val="00185DEC"/>
    <w:rsid w:val="0019191F"/>
    <w:rsid w:val="001935FE"/>
    <w:rsid w:val="001979B4"/>
    <w:rsid w:val="001A1124"/>
    <w:rsid w:val="001A6758"/>
    <w:rsid w:val="001A7F30"/>
    <w:rsid w:val="001B4CA5"/>
    <w:rsid w:val="001C1F05"/>
    <w:rsid w:val="001D44A4"/>
    <w:rsid w:val="001E082C"/>
    <w:rsid w:val="001E2903"/>
    <w:rsid w:val="001E5E0C"/>
    <w:rsid w:val="001F0FF2"/>
    <w:rsid w:val="001F1B94"/>
    <w:rsid w:val="001F67AD"/>
    <w:rsid w:val="001F6980"/>
    <w:rsid w:val="00200CAA"/>
    <w:rsid w:val="00203B66"/>
    <w:rsid w:val="00206390"/>
    <w:rsid w:val="00210363"/>
    <w:rsid w:val="00223FA2"/>
    <w:rsid w:val="002310A1"/>
    <w:rsid w:val="00231D15"/>
    <w:rsid w:val="00246C00"/>
    <w:rsid w:val="00252C38"/>
    <w:rsid w:val="00253339"/>
    <w:rsid w:val="00256F19"/>
    <w:rsid w:val="00257EF7"/>
    <w:rsid w:val="00263590"/>
    <w:rsid w:val="002708E7"/>
    <w:rsid w:val="00274A39"/>
    <w:rsid w:val="00275F24"/>
    <w:rsid w:val="00277A09"/>
    <w:rsid w:val="002835FF"/>
    <w:rsid w:val="0028511C"/>
    <w:rsid w:val="0029079D"/>
    <w:rsid w:val="00291B6A"/>
    <w:rsid w:val="00297EDE"/>
    <w:rsid w:val="002A4141"/>
    <w:rsid w:val="002A6998"/>
    <w:rsid w:val="002B5037"/>
    <w:rsid w:val="002B72AB"/>
    <w:rsid w:val="002C601D"/>
    <w:rsid w:val="002D1CE1"/>
    <w:rsid w:val="002D4E72"/>
    <w:rsid w:val="002E18E0"/>
    <w:rsid w:val="002E1B30"/>
    <w:rsid w:val="002E4028"/>
    <w:rsid w:val="002E6207"/>
    <w:rsid w:val="002F06F0"/>
    <w:rsid w:val="002F7C08"/>
    <w:rsid w:val="00303B94"/>
    <w:rsid w:val="00307F8C"/>
    <w:rsid w:val="0031014F"/>
    <w:rsid w:val="00311F62"/>
    <w:rsid w:val="00311FD9"/>
    <w:rsid w:val="00320E33"/>
    <w:rsid w:val="00321C32"/>
    <w:rsid w:val="00322E2E"/>
    <w:rsid w:val="003232F6"/>
    <w:rsid w:val="003302A6"/>
    <w:rsid w:val="003335C5"/>
    <w:rsid w:val="00337382"/>
    <w:rsid w:val="00342554"/>
    <w:rsid w:val="003443C2"/>
    <w:rsid w:val="00346DA4"/>
    <w:rsid w:val="0035691E"/>
    <w:rsid w:val="00361C92"/>
    <w:rsid w:val="0036249D"/>
    <w:rsid w:val="0036347C"/>
    <w:rsid w:val="00363DE3"/>
    <w:rsid w:val="00367A59"/>
    <w:rsid w:val="003700A3"/>
    <w:rsid w:val="0037095D"/>
    <w:rsid w:val="003723AF"/>
    <w:rsid w:val="00375B10"/>
    <w:rsid w:val="00376F77"/>
    <w:rsid w:val="00380769"/>
    <w:rsid w:val="00390D96"/>
    <w:rsid w:val="00390DC1"/>
    <w:rsid w:val="00396193"/>
    <w:rsid w:val="003974F1"/>
    <w:rsid w:val="00397535"/>
    <w:rsid w:val="003A08F1"/>
    <w:rsid w:val="003A165A"/>
    <w:rsid w:val="003A1EC6"/>
    <w:rsid w:val="003A58D4"/>
    <w:rsid w:val="003B0CFD"/>
    <w:rsid w:val="003B349B"/>
    <w:rsid w:val="003B490E"/>
    <w:rsid w:val="003B6285"/>
    <w:rsid w:val="003C32B1"/>
    <w:rsid w:val="003C5C7A"/>
    <w:rsid w:val="003D14C0"/>
    <w:rsid w:val="003E3289"/>
    <w:rsid w:val="003F125C"/>
    <w:rsid w:val="003F5466"/>
    <w:rsid w:val="003F6880"/>
    <w:rsid w:val="003F69FB"/>
    <w:rsid w:val="00400297"/>
    <w:rsid w:val="00404322"/>
    <w:rsid w:val="00406213"/>
    <w:rsid w:val="00422B36"/>
    <w:rsid w:val="00422CB9"/>
    <w:rsid w:val="00432321"/>
    <w:rsid w:val="00442F85"/>
    <w:rsid w:val="004720F5"/>
    <w:rsid w:val="00484C04"/>
    <w:rsid w:val="00487005"/>
    <w:rsid w:val="00487150"/>
    <w:rsid w:val="00492108"/>
    <w:rsid w:val="00496A21"/>
    <w:rsid w:val="004A1103"/>
    <w:rsid w:val="004A2E5A"/>
    <w:rsid w:val="004A2F38"/>
    <w:rsid w:val="004A43B7"/>
    <w:rsid w:val="004A4F10"/>
    <w:rsid w:val="004B11E5"/>
    <w:rsid w:val="004B29A9"/>
    <w:rsid w:val="004B2BA6"/>
    <w:rsid w:val="004C393C"/>
    <w:rsid w:val="004D431B"/>
    <w:rsid w:val="004D6E85"/>
    <w:rsid w:val="004E3021"/>
    <w:rsid w:val="004E41C1"/>
    <w:rsid w:val="004E5F6B"/>
    <w:rsid w:val="004F7783"/>
    <w:rsid w:val="00504737"/>
    <w:rsid w:val="00505518"/>
    <w:rsid w:val="005103B0"/>
    <w:rsid w:val="00515A41"/>
    <w:rsid w:val="00515AC2"/>
    <w:rsid w:val="00522421"/>
    <w:rsid w:val="0052364E"/>
    <w:rsid w:val="00524B15"/>
    <w:rsid w:val="005253BE"/>
    <w:rsid w:val="00526FB6"/>
    <w:rsid w:val="005270E8"/>
    <w:rsid w:val="00527222"/>
    <w:rsid w:val="00532F57"/>
    <w:rsid w:val="00532F9E"/>
    <w:rsid w:val="005466C3"/>
    <w:rsid w:val="00553184"/>
    <w:rsid w:val="005606B7"/>
    <w:rsid w:val="00563501"/>
    <w:rsid w:val="00563F6A"/>
    <w:rsid w:val="00565608"/>
    <w:rsid w:val="0057186E"/>
    <w:rsid w:val="005718E8"/>
    <w:rsid w:val="00572C22"/>
    <w:rsid w:val="00591DFD"/>
    <w:rsid w:val="00595906"/>
    <w:rsid w:val="005A4E1B"/>
    <w:rsid w:val="005B07B0"/>
    <w:rsid w:val="005B55CC"/>
    <w:rsid w:val="005B7243"/>
    <w:rsid w:val="005B7405"/>
    <w:rsid w:val="005C070C"/>
    <w:rsid w:val="005C1E9F"/>
    <w:rsid w:val="005C222E"/>
    <w:rsid w:val="005C6634"/>
    <w:rsid w:val="005D1634"/>
    <w:rsid w:val="005D3254"/>
    <w:rsid w:val="005D3CCF"/>
    <w:rsid w:val="005D4F65"/>
    <w:rsid w:val="005E089C"/>
    <w:rsid w:val="005E14A9"/>
    <w:rsid w:val="005E16D7"/>
    <w:rsid w:val="005E3A2E"/>
    <w:rsid w:val="005F15A3"/>
    <w:rsid w:val="005F2DE3"/>
    <w:rsid w:val="005F6A17"/>
    <w:rsid w:val="00601EF9"/>
    <w:rsid w:val="00607608"/>
    <w:rsid w:val="00607DAD"/>
    <w:rsid w:val="006152CA"/>
    <w:rsid w:val="00615FC6"/>
    <w:rsid w:val="00620C90"/>
    <w:rsid w:val="00621C1D"/>
    <w:rsid w:val="0062262D"/>
    <w:rsid w:val="00622D74"/>
    <w:rsid w:val="0062360B"/>
    <w:rsid w:val="00624417"/>
    <w:rsid w:val="006276A9"/>
    <w:rsid w:val="00627792"/>
    <w:rsid w:val="00633CD0"/>
    <w:rsid w:val="00635568"/>
    <w:rsid w:val="006416A8"/>
    <w:rsid w:val="00642E44"/>
    <w:rsid w:val="006430BC"/>
    <w:rsid w:val="00643185"/>
    <w:rsid w:val="00645FCC"/>
    <w:rsid w:val="00652593"/>
    <w:rsid w:val="006603B6"/>
    <w:rsid w:val="00662637"/>
    <w:rsid w:val="0066752E"/>
    <w:rsid w:val="00667D3A"/>
    <w:rsid w:val="006727CA"/>
    <w:rsid w:val="00677EBC"/>
    <w:rsid w:val="00680977"/>
    <w:rsid w:val="0068627F"/>
    <w:rsid w:val="0069044E"/>
    <w:rsid w:val="006A30DC"/>
    <w:rsid w:val="006A6D8D"/>
    <w:rsid w:val="006A7753"/>
    <w:rsid w:val="006A7C1E"/>
    <w:rsid w:val="006B34BF"/>
    <w:rsid w:val="006C0ABE"/>
    <w:rsid w:val="006C220B"/>
    <w:rsid w:val="006E0D02"/>
    <w:rsid w:val="006E178E"/>
    <w:rsid w:val="006E33C9"/>
    <w:rsid w:val="006E4184"/>
    <w:rsid w:val="006F46E2"/>
    <w:rsid w:val="006F66A2"/>
    <w:rsid w:val="00703F27"/>
    <w:rsid w:val="00704E29"/>
    <w:rsid w:val="0070708B"/>
    <w:rsid w:val="007128E3"/>
    <w:rsid w:val="00713932"/>
    <w:rsid w:val="00714D0E"/>
    <w:rsid w:val="00726742"/>
    <w:rsid w:val="00733B18"/>
    <w:rsid w:val="00734A75"/>
    <w:rsid w:val="007371CD"/>
    <w:rsid w:val="007378FD"/>
    <w:rsid w:val="00737F62"/>
    <w:rsid w:val="00743B82"/>
    <w:rsid w:val="00743EA5"/>
    <w:rsid w:val="00752A0A"/>
    <w:rsid w:val="00752F8F"/>
    <w:rsid w:val="00753CBA"/>
    <w:rsid w:val="00755634"/>
    <w:rsid w:val="00755F61"/>
    <w:rsid w:val="00756674"/>
    <w:rsid w:val="00757FF2"/>
    <w:rsid w:val="00761A01"/>
    <w:rsid w:val="007639B2"/>
    <w:rsid w:val="0076560C"/>
    <w:rsid w:val="00766EE7"/>
    <w:rsid w:val="00770D49"/>
    <w:rsid w:val="00773304"/>
    <w:rsid w:val="007767D4"/>
    <w:rsid w:val="00781479"/>
    <w:rsid w:val="00790CAA"/>
    <w:rsid w:val="007A2A14"/>
    <w:rsid w:val="007A7A9B"/>
    <w:rsid w:val="007B4199"/>
    <w:rsid w:val="007B5664"/>
    <w:rsid w:val="007C096A"/>
    <w:rsid w:val="007C0E14"/>
    <w:rsid w:val="007C149A"/>
    <w:rsid w:val="007C2897"/>
    <w:rsid w:val="007C5BF1"/>
    <w:rsid w:val="007D1A32"/>
    <w:rsid w:val="007D689B"/>
    <w:rsid w:val="007E068C"/>
    <w:rsid w:val="007E1149"/>
    <w:rsid w:val="007E1DA9"/>
    <w:rsid w:val="007E4008"/>
    <w:rsid w:val="007F1872"/>
    <w:rsid w:val="007F28F8"/>
    <w:rsid w:val="008034C1"/>
    <w:rsid w:val="0080738C"/>
    <w:rsid w:val="008112B9"/>
    <w:rsid w:val="008146DD"/>
    <w:rsid w:val="00815440"/>
    <w:rsid w:val="00817DF8"/>
    <w:rsid w:val="00820CAF"/>
    <w:rsid w:val="00825889"/>
    <w:rsid w:val="0083247B"/>
    <w:rsid w:val="00832F14"/>
    <w:rsid w:val="008340C5"/>
    <w:rsid w:val="00835753"/>
    <w:rsid w:val="00840FDF"/>
    <w:rsid w:val="00842FA7"/>
    <w:rsid w:val="0084604F"/>
    <w:rsid w:val="00846EF6"/>
    <w:rsid w:val="00851C5A"/>
    <w:rsid w:val="00854267"/>
    <w:rsid w:val="0086020F"/>
    <w:rsid w:val="00865B29"/>
    <w:rsid w:val="008669E6"/>
    <w:rsid w:val="008732DE"/>
    <w:rsid w:val="00881588"/>
    <w:rsid w:val="00883153"/>
    <w:rsid w:val="00892364"/>
    <w:rsid w:val="008A2BF8"/>
    <w:rsid w:val="008A3E58"/>
    <w:rsid w:val="008A44A8"/>
    <w:rsid w:val="008A68B1"/>
    <w:rsid w:val="008B260C"/>
    <w:rsid w:val="008C79D8"/>
    <w:rsid w:val="008D0C50"/>
    <w:rsid w:val="008D5B1A"/>
    <w:rsid w:val="008F3321"/>
    <w:rsid w:val="008F35D1"/>
    <w:rsid w:val="008F5949"/>
    <w:rsid w:val="008F5EFA"/>
    <w:rsid w:val="00903610"/>
    <w:rsid w:val="00904FF6"/>
    <w:rsid w:val="00907A65"/>
    <w:rsid w:val="009114CA"/>
    <w:rsid w:val="009152DC"/>
    <w:rsid w:val="00915543"/>
    <w:rsid w:val="009164EA"/>
    <w:rsid w:val="00921D2A"/>
    <w:rsid w:val="009240CF"/>
    <w:rsid w:val="00924944"/>
    <w:rsid w:val="00924BED"/>
    <w:rsid w:val="009300B3"/>
    <w:rsid w:val="00930DFE"/>
    <w:rsid w:val="00933B0F"/>
    <w:rsid w:val="00933DD5"/>
    <w:rsid w:val="0095149A"/>
    <w:rsid w:val="00952B51"/>
    <w:rsid w:val="00953FA4"/>
    <w:rsid w:val="009553C7"/>
    <w:rsid w:val="00967469"/>
    <w:rsid w:val="00971664"/>
    <w:rsid w:val="00973B10"/>
    <w:rsid w:val="00991E92"/>
    <w:rsid w:val="0099277C"/>
    <w:rsid w:val="00993A00"/>
    <w:rsid w:val="00994078"/>
    <w:rsid w:val="0099462C"/>
    <w:rsid w:val="009971E2"/>
    <w:rsid w:val="00997EC2"/>
    <w:rsid w:val="009A1575"/>
    <w:rsid w:val="009C432F"/>
    <w:rsid w:val="009C4539"/>
    <w:rsid w:val="009D2829"/>
    <w:rsid w:val="009D2843"/>
    <w:rsid w:val="009E0525"/>
    <w:rsid w:val="009E303A"/>
    <w:rsid w:val="009E4128"/>
    <w:rsid w:val="009E4AD1"/>
    <w:rsid w:val="009E4DAF"/>
    <w:rsid w:val="009E4F3F"/>
    <w:rsid w:val="009E7CEE"/>
    <w:rsid w:val="009F0C12"/>
    <w:rsid w:val="009F0DAA"/>
    <w:rsid w:val="009F33D8"/>
    <w:rsid w:val="009F44F6"/>
    <w:rsid w:val="009F4DBE"/>
    <w:rsid w:val="00A035F4"/>
    <w:rsid w:val="00A071D6"/>
    <w:rsid w:val="00A23203"/>
    <w:rsid w:val="00A35113"/>
    <w:rsid w:val="00A410DE"/>
    <w:rsid w:val="00A41D85"/>
    <w:rsid w:val="00A51242"/>
    <w:rsid w:val="00A51FFB"/>
    <w:rsid w:val="00A65B05"/>
    <w:rsid w:val="00A75601"/>
    <w:rsid w:val="00A77BF8"/>
    <w:rsid w:val="00A812BB"/>
    <w:rsid w:val="00A84755"/>
    <w:rsid w:val="00A87B18"/>
    <w:rsid w:val="00A87DF7"/>
    <w:rsid w:val="00A93402"/>
    <w:rsid w:val="00A93F52"/>
    <w:rsid w:val="00AA0A9C"/>
    <w:rsid w:val="00AA2E5C"/>
    <w:rsid w:val="00AA3292"/>
    <w:rsid w:val="00AA4328"/>
    <w:rsid w:val="00AA6CD0"/>
    <w:rsid w:val="00AA71B2"/>
    <w:rsid w:val="00AC04F5"/>
    <w:rsid w:val="00AC0EA5"/>
    <w:rsid w:val="00AC10D6"/>
    <w:rsid w:val="00AD70BB"/>
    <w:rsid w:val="00AE2F8E"/>
    <w:rsid w:val="00AE70B6"/>
    <w:rsid w:val="00AE743A"/>
    <w:rsid w:val="00AF3FA8"/>
    <w:rsid w:val="00B068B9"/>
    <w:rsid w:val="00B168D0"/>
    <w:rsid w:val="00B2359B"/>
    <w:rsid w:val="00B25A75"/>
    <w:rsid w:val="00B2714D"/>
    <w:rsid w:val="00B27F07"/>
    <w:rsid w:val="00B33245"/>
    <w:rsid w:val="00B3468A"/>
    <w:rsid w:val="00B376C5"/>
    <w:rsid w:val="00B4020F"/>
    <w:rsid w:val="00B4459F"/>
    <w:rsid w:val="00B5359B"/>
    <w:rsid w:val="00B64117"/>
    <w:rsid w:val="00B657E0"/>
    <w:rsid w:val="00B71673"/>
    <w:rsid w:val="00B764BE"/>
    <w:rsid w:val="00B77376"/>
    <w:rsid w:val="00B80AA9"/>
    <w:rsid w:val="00B863EF"/>
    <w:rsid w:val="00B9087A"/>
    <w:rsid w:val="00B9232C"/>
    <w:rsid w:val="00B943E9"/>
    <w:rsid w:val="00BA41DF"/>
    <w:rsid w:val="00BA706B"/>
    <w:rsid w:val="00BB5CE6"/>
    <w:rsid w:val="00BB7511"/>
    <w:rsid w:val="00BB7FFB"/>
    <w:rsid w:val="00BC01E0"/>
    <w:rsid w:val="00BD2DAF"/>
    <w:rsid w:val="00BD3002"/>
    <w:rsid w:val="00BD346C"/>
    <w:rsid w:val="00BF5019"/>
    <w:rsid w:val="00C03606"/>
    <w:rsid w:val="00C03F82"/>
    <w:rsid w:val="00C234FF"/>
    <w:rsid w:val="00C25E99"/>
    <w:rsid w:val="00C32847"/>
    <w:rsid w:val="00C32F78"/>
    <w:rsid w:val="00C34AA0"/>
    <w:rsid w:val="00C3757C"/>
    <w:rsid w:val="00C40537"/>
    <w:rsid w:val="00C42C15"/>
    <w:rsid w:val="00C44286"/>
    <w:rsid w:val="00C449F9"/>
    <w:rsid w:val="00C511ED"/>
    <w:rsid w:val="00C555F5"/>
    <w:rsid w:val="00C62C08"/>
    <w:rsid w:val="00C72123"/>
    <w:rsid w:val="00C743C1"/>
    <w:rsid w:val="00C7617C"/>
    <w:rsid w:val="00C763D9"/>
    <w:rsid w:val="00C769F9"/>
    <w:rsid w:val="00C76E03"/>
    <w:rsid w:val="00C82793"/>
    <w:rsid w:val="00C849EB"/>
    <w:rsid w:val="00C87783"/>
    <w:rsid w:val="00C9254C"/>
    <w:rsid w:val="00C94321"/>
    <w:rsid w:val="00CA2EB5"/>
    <w:rsid w:val="00CA4209"/>
    <w:rsid w:val="00CB1385"/>
    <w:rsid w:val="00CB607E"/>
    <w:rsid w:val="00CB65ED"/>
    <w:rsid w:val="00CB6C02"/>
    <w:rsid w:val="00CB7986"/>
    <w:rsid w:val="00CC0116"/>
    <w:rsid w:val="00CC19B1"/>
    <w:rsid w:val="00CC65B7"/>
    <w:rsid w:val="00CD30DD"/>
    <w:rsid w:val="00CD3114"/>
    <w:rsid w:val="00CE18D4"/>
    <w:rsid w:val="00CE299A"/>
    <w:rsid w:val="00CE5189"/>
    <w:rsid w:val="00CE6D32"/>
    <w:rsid w:val="00CF0137"/>
    <w:rsid w:val="00CF0146"/>
    <w:rsid w:val="00CF1652"/>
    <w:rsid w:val="00CF2EE6"/>
    <w:rsid w:val="00CF33B4"/>
    <w:rsid w:val="00CF4FB2"/>
    <w:rsid w:val="00CF545A"/>
    <w:rsid w:val="00D01251"/>
    <w:rsid w:val="00D04C15"/>
    <w:rsid w:val="00D064D7"/>
    <w:rsid w:val="00D075CC"/>
    <w:rsid w:val="00D124C1"/>
    <w:rsid w:val="00D1362C"/>
    <w:rsid w:val="00D21C78"/>
    <w:rsid w:val="00D21E17"/>
    <w:rsid w:val="00D25184"/>
    <w:rsid w:val="00D36158"/>
    <w:rsid w:val="00D40F69"/>
    <w:rsid w:val="00D43C0A"/>
    <w:rsid w:val="00D4733F"/>
    <w:rsid w:val="00D5253D"/>
    <w:rsid w:val="00D53B2D"/>
    <w:rsid w:val="00D553D1"/>
    <w:rsid w:val="00D61741"/>
    <w:rsid w:val="00D61977"/>
    <w:rsid w:val="00D652B4"/>
    <w:rsid w:val="00D6577C"/>
    <w:rsid w:val="00D67CC5"/>
    <w:rsid w:val="00D70565"/>
    <w:rsid w:val="00D75AB2"/>
    <w:rsid w:val="00D80649"/>
    <w:rsid w:val="00D80EE7"/>
    <w:rsid w:val="00D905BE"/>
    <w:rsid w:val="00D90CFA"/>
    <w:rsid w:val="00DA24A5"/>
    <w:rsid w:val="00DA3482"/>
    <w:rsid w:val="00DA793E"/>
    <w:rsid w:val="00DC02C1"/>
    <w:rsid w:val="00DC19BA"/>
    <w:rsid w:val="00DC4F71"/>
    <w:rsid w:val="00DC7A81"/>
    <w:rsid w:val="00DD0007"/>
    <w:rsid w:val="00DD461C"/>
    <w:rsid w:val="00DD716D"/>
    <w:rsid w:val="00DE6800"/>
    <w:rsid w:val="00DE6BC6"/>
    <w:rsid w:val="00DF0AAA"/>
    <w:rsid w:val="00DF121B"/>
    <w:rsid w:val="00DF286F"/>
    <w:rsid w:val="00DF4EE5"/>
    <w:rsid w:val="00DF7541"/>
    <w:rsid w:val="00E0507E"/>
    <w:rsid w:val="00E05461"/>
    <w:rsid w:val="00E07C70"/>
    <w:rsid w:val="00E07EF0"/>
    <w:rsid w:val="00E1090F"/>
    <w:rsid w:val="00E10D07"/>
    <w:rsid w:val="00E132EC"/>
    <w:rsid w:val="00E14814"/>
    <w:rsid w:val="00E21C11"/>
    <w:rsid w:val="00E22D81"/>
    <w:rsid w:val="00E2300F"/>
    <w:rsid w:val="00E23740"/>
    <w:rsid w:val="00E25ED8"/>
    <w:rsid w:val="00E30539"/>
    <w:rsid w:val="00E3278C"/>
    <w:rsid w:val="00E341D8"/>
    <w:rsid w:val="00E343CC"/>
    <w:rsid w:val="00E421A2"/>
    <w:rsid w:val="00E46A7F"/>
    <w:rsid w:val="00E474D1"/>
    <w:rsid w:val="00E521D7"/>
    <w:rsid w:val="00E54D81"/>
    <w:rsid w:val="00E62164"/>
    <w:rsid w:val="00E64BD8"/>
    <w:rsid w:val="00E7295C"/>
    <w:rsid w:val="00E76085"/>
    <w:rsid w:val="00E77231"/>
    <w:rsid w:val="00E94B3D"/>
    <w:rsid w:val="00E959B6"/>
    <w:rsid w:val="00EB136F"/>
    <w:rsid w:val="00EC226E"/>
    <w:rsid w:val="00EC3541"/>
    <w:rsid w:val="00EC5D3D"/>
    <w:rsid w:val="00EE48E8"/>
    <w:rsid w:val="00EF5B8A"/>
    <w:rsid w:val="00EF6140"/>
    <w:rsid w:val="00F02766"/>
    <w:rsid w:val="00F13218"/>
    <w:rsid w:val="00F20175"/>
    <w:rsid w:val="00F245E9"/>
    <w:rsid w:val="00F26718"/>
    <w:rsid w:val="00F31370"/>
    <w:rsid w:val="00F35B1F"/>
    <w:rsid w:val="00F4195D"/>
    <w:rsid w:val="00F43497"/>
    <w:rsid w:val="00F55643"/>
    <w:rsid w:val="00F556E6"/>
    <w:rsid w:val="00F575C1"/>
    <w:rsid w:val="00F63498"/>
    <w:rsid w:val="00F66A82"/>
    <w:rsid w:val="00F734AA"/>
    <w:rsid w:val="00F844B3"/>
    <w:rsid w:val="00F849BF"/>
    <w:rsid w:val="00F85221"/>
    <w:rsid w:val="00F97D18"/>
    <w:rsid w:val="00FA1D28"/>
    <w:rsid w:val="00FA2B62"/>
    <w:rsid w:val="00FA3FC6"/>
    <w:rsid w:val="00FA5FC3"/>
    <w:rsid w:val="00FA6F45"/>
    <w:rsid w:val="00FA7254"/>
    <w:rsid w:val="00FB3777"/>
    <w:rsid w:val="00FB48D5"/>
    <w:rsid w:val="00FC577D"/>
    <w:rsid w:val="00FE034E"/>
    <w:rsid w:val="00FE47EF"/>
    <w:rsid w:val="00FE4E5F"/>
    <w:rsid w:val="00FF3BB5"/>
    <w:rsid w:val="00FF4C4A"/>
    <w:rsid w:val="08577DA9"/>
    <w:rsid w:val="0AE113CC"/>
    <w:rsid w:val="14BA1BCC"/>
    <w:rsid w:val="1C3A035E"/>
    <w:rsid w:val="26834C33"/>
    <w:rsid w:val="27CF05CF"/>
    <w:rsid w:val="3F862109"/>
    <w:rsid w:val="4FF248D9"/>
    <w:rsid w:val="5A2B2F06"/>
    <w:rsid w:val="5D5F6EA7"/>
    <w:rsid w:val="5E21476C"/>
    <w:rsid w:val="6AAE31DE"/>
    <w:rsid w:val="75E34C96"/>
    <w:rsid w:val="7CD7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1269</Words>
  <Characters>7234</Characters>
  <Lines>60</Lines>
  <Paragraphs>16</Paragraphs>
  <TotalTime>8</TotalTime>
  <ScaleCrop>false</ScaleCrop>
  <LinksUpToDate>false</LinksUpToDate>
  <CharactersWithSpaces>8487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2024-03-27T07:09:00Z</dcterms:created>
  <dc:creator>hp</dc:creator>
  <cp:lastModifiedBy>师资科</cp:lastModifiedBy>
  <cp:lastPrinted>2024-03-22T07:29:00Z</cp:lastPrinted>
  <dcterms:modified xsi:type="dcterms:W3CDTF">2024-03-27T08:01:21Z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CF526723B56149409335CC617DCF90F7_13</vt:lpwstr>
  </property>
</Properties>
</file>