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华文仿宋" w:hAnsi="华文仿宋" w:eastAsia="华文仿宋" w:cs="华文仿宋"/>
          <w:sz w:val="28"/>
          <w:szCs w:val="28"/>
        </w:rPr>
      </w:pPr>
      <w:bookmarkStart w:id="0" w:name="_GoBack"/>
      <w:r>
        <w:rPr>
          <w:rFonts w:hint="eastAsia" w:ascii="华文仿宋" w:hAnsi="华文仿宋" w:eastAsia="华文仿宋" w:cs="华文仿宋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XX学院202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届毕业生“灵活就业”核查情况统计表</w:t>
      </w:r>
      <w:bookmarkEnd w:id="0"/>
    </w:p>
    <w:tbl>
      <w:tblPr>
        <w:tblStyle w:val="3"/>
        <w:tblW w:w="15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00"/>
        <w:gridCol w:w="750"/>
        <w:gridCol w:w="1184"/>
        <w:gridCol w:w="5"/>
        <w:gridCol w:w="1528"/>
        <w:gridCol w:w="1450"/>
        <w:gridCol w:w="1533"/>
        <w:gridCol w:w="1712"/>
        <w:gridCol w:w="975"/>
        <w:gridCol w:w="1605"/>
        <w:gridCol w:w="1140"/>
        <w:gridCol w:w="1440"/>
        <w:gridCol w:w="1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学生基本信息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其他录用形式</w:t>
            </w:r>
          </w:p>
        </w:tc>
        <w:tc>
          <w:tcPr>
            <w:tcW w:w="4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灵活就业情况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个体工商户就业、自由职业、个体工商户创业、电子商务创业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6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其他录用形式、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灵活就业核查情况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班级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1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学生联系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方式</w:t>
            </w:r>
          </w:p>
        </w:tc>
        <w:tc>
          <w:tcPr>
            <w:tcW w:w="153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其他录用形式就业</w:t>
            </w:r>
          </w:p>
        </w:tc>
        <w:tc>
          <w:tcPr>
            <w:tcW w:w="14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灵活就业类别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单位名称/自由职业内容</w:t>
            </w:r>
          </w:p>
        </w:tc>
        <w:tc>
          <w:tcPr>
            <w:tcW w:w="1712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单位联系人电话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（注：自由职业不填写）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与学生本人是否核实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问题描述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（若没有问题，可填写“无”）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与用人单位是否核实（注：自由职业不填写）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问题描述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（若没有问题，可填写“无”）（注：自由职业不填写）</w:t>
            </w:r>
          </w:p>
        </w:tc>
        <w:tc>
          <w:tcPr>
            <w:tcW w:w="10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核查人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</w:tbl>
    <w:p/>
    <w:p>
      <w:pPr>
        <w:widowControl/>
        <w:spacing w:line="360" w:lineRule="exact"/>
        <w:jc w:val="both"/>
        <w:textAlignment w:val="center"/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</w:p>
    <w:p>
      <w:pPr>
        <w:widowControl/>
        <w:spacing w:line="360" w:lineRule="exact"/>
        <w:jc w:val="both"/>
        <w:textAlignment w:val="center"/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辅导员（签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 w:bidi="ar"/>
        </w:rPr>
        <w:t>名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）：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 w:bidi="ar"/>
        </w:rPr>
        <w:t xml:space="preserve">          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学院分管负责人（签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 w:bidi="ar"/>
        </w:rPr>
        <w:t>名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）：</w:t>
      </w:r>
    </w:p>
    <w:p>
      <w:pPr>
        <w:widowControl/>
        <w:spacing w:line="360" w:lineRule="exact"/>
        <w:jc w:val="left"/>
        <w:textAlignment w:val="center"/>
        <w:rPr>
          <w:rFonts w:hint="default" w:ascii="仿宋" w:hAnsi="仿宋" w:eastAsia="仿宋" w:cs="仿宋"/>
          <w:color w:val="000000"/>
          <w:kern w:val="0"/>
          <w:sz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 w:bidi="ar"/>
        </w:rPr>
        <w:t>学院主要负责人（签名）：                                                                        （公章）</w:t>
      </w:r>
    </w:p>
    <w:p>
      <w:pPr>
        <w:widowControl/>
        <w:spacing w:line="360" w:lineRule="exact"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 w:bidi="ar"/>
        </w:rPr>
        <w:t xml:space="preserve">                               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日期：</w:t>
      </w:r>
      <w:r>
        <w:rPr>
          <w:rFonts w:hint="eastAsia" w:ascii="仿宋" w:hAnsi="仿宋" w:eastAsia="仿宋" w:cs="仿宋"/>
          <w:color w:val="000000"/>
          <w:kern w:val="0"/>
          <w:sz w:val="24"/>
          <w:lang w:val="en-US" w:eastAsia="zh-CN" w:bidi="ar"/>
        </w:rPr>
        <w:t xml:space="preserve">    年     月 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ODQ0ZTdjMzY5MDc2ZTMwZGRjODMzMjNjMzYwMmEifQ=="/>
  </w:docVars>
  <w:rsids>
    <w:rsidRoot w:val="6E492A25"/>
    <w:rsid w:val="6E4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2024-05-11T03:56:00Z</dcterms:created>
  <dc:creator>宋~ge</dc:creator>
  <cp:lastModifiedBy>宋~ge</cp:lastModifiedBy>
  <dcterms:modified xsi:type="dcterms:W3CDTF">2024-05-11T03:57:35Z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A91F1CBFA74F4BC38A9537D3DA153DAE_11</vt:lpwstr>
  </property>
</Properties>
</file>