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38F" w:rsidRDefault="00031B33">
      <w:pPr>
        <w:rPr>
          <w:rFonts w:eastAsia="黑体"/>
          <w:sz w:val="32"/>
          <w:szCs w:val="32"/>
        </w:rPr>
      </w:pPr>
      <w:r>
        <w:rPr>
          <w:rFonts w:ascii="Calibri" w:eastAsia="黑体" w:hAnsi="Calibri" w:cs="黑体" w:hint="eastAsia"/>
          <w:sz w:val="32"/>
          <w:szCs w:val="32"/>
          <w:lang w:bidi="ar"/>
        </w:rPr>
        <w:t>附件</w:t>
      </w:r>
      <w:r>
        <w:rPr>
          <w:rFonts w:ascii="Calibri" w:eastAsia="黑体" w:hAnsi="Calibri" w:cs="Times New Roman"/>
          <w:sz w:val="32"/>
          <w:szCs w:val="32"/>
          <w:lang w:bidi="ar"/>
        </w:rPr>
        <w:t>2</w:t>
      </w:r>
      <w:r>
        <w:rPr>
          <w:rFonts w:ascii="Calibri" w:eastAsia="黑体" w:hAnsi="Calibri" w:cs="黑体" w:hint="eastAsia"/>
          <w:sz w:val="32"/>
          <w:szCs w:val="32"/>
          <w:lang w:bidi="ar"/>
        </w:rPr>
        <w:t>：</w:t>
      </w:r>
    </w:p>
    <w:p w:rsidR="00A5438F" w:rsidRDefault="00031B33">
      <w:pPr>
        <w:jc w:val="center"/>
        <w:rPr>
          <w:b/>
          <w:sz w:val="36"/>
          <w:szCs w:val="22"/>
        </w:rPr>
      </w:pPr>
      <w:r>
        <w:rPr>
          <w:rFonts w:ascii="Calibri" w:eastAsia="宋体" w:hAnsi="Calibri" w:cs="宋体" w:hint="eastAsia"/>
          <w:b/>
          <w:sz w:val="36"/>
          <w:szCs w:val="22"/>
          <w:lang w:bidi="ar"/>
        </w:rPr>
        <w:t>安徽工程大学研究生会应聘登记表</w:t>
      </w:r>
    </w:p>
    <w:p w:rsidR="00A5438F" w:rsidRDefault="00A5438F">
      <w:pPr>
        <w:jc w:val="center"/>
        <w:rPr>
          <w:b/>
          <w:sz w:val="18"/>
          <w:szCs w:val="22"/>
        </w:rPr>
      </w:pP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863"/>
        <w:gridCol w:w="1652"/>
        <w:gridCol w:w="1259"/>
        <w:gridCol w:w="1225"/>
        <w:gridCol w:w="821"/>
      </w:tblGrid>
      <w:tr w:rsidR="00A5438F" w:rsidTr="006C3B66">
        <w:trPr>
          <w:cantSplit/>
          <w:trHeight w:val="55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A5438F" w:rsidP="006C3B66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专业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A5438F" w:rsidP="006C3B66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是否专硕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A5438F" w:rsidP="006C3B66">
            <w:pPr>
              <w:jc w:val="center"/>
              <w:rPr>
                <w:sz w:val="24"/>
              </w:rPr>
            </w:pPr>
          </w:p>
        </w:tc>
      </w:tr>
      <w:tr w:rsidR="00A5438F" w:rsidTr="006C3B66">
        <w:trPr>
          <w:cantSplit/>
          <w:trHeight w:val="43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宿舍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A5438F" w:rsidP="006C3B66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联系电话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A5438F" w:rsidP="006C3B66">
            <w:pPr>
              <w:jc w:val="center"/>
              <w:rPr>
                <w:sz w:val="24"/>
              </w:rPr>
            </w:pPr>
          </w:p>
        </w:tc>
      </w:tr>
      <w:tr w:rsidR="00A5438F" w:rsidTr="006C3B66">
        <w:trPr>
          <w:cantSplit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 w:rsidP="006C3B66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应聘岗位（</w:t>
            </w:r>
            <w:r w:rsidRPr="006C3B66">
              <w:rPr>
                <w:rFonts w:ascii="Calibri" w:eastAsia="宋体" w:hAnsi="Calibri" w:cs="宋体" w:hint="eastAsia"/>
                <w:szCs w:val="21"/>
                <w:lang w:bidi="ar"/>
              </w:rPr>
              <w:t>直接在被选项上划</w:t>
            </w:r>
            <w:r w:rsidRPr="006C3B66">
              <w:rPr>
                <w:rFonts w:ascii="宋体" w:eastAsia="宋体" w:hAnsi="宋体" w:cs="宋体" w:hint="eastAsia"/>
                <w:szCs w:val="21"/>
                <w:lang w:bidi="ar"/>
              </w:rPr>
              <w:t>√</w:t>
            </w: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）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Default="00031B33" w:rsidP="006C3B66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1.文艺部 2.组织部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宣传部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4.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新闻部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5.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外联生活部</w:t>
            </w:r>
          </w:p>
          <w:p w:rsidR="00A5438F" w:rsidRDefault="00031B33" w:rsidP="006C3B66">
            <w:pPr>
              <w:jc w:val="center"/>
              <w:rPr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科研学习部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 xml:space="preserve">   7.体育部    8.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  <w:lang w:bidi="ar"/>
              </w:rPr>
              <w:t>实践部</w:t>
            </w:r>
          </w:p>
        </w:tc>
      </w:tr>
      <w:tr w:rsidR="00A5438F" w:rsidTr="006C3B66">
        <w:trPr>
          <w:cantSplit/>
          <w:trHeight w:val="135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特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长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爱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好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F" w:rsidRDefault="00A5438F">
            <w:pPr>
              <w:jc w:val="center"/>
            </w:pPr>
          </w:p>
        </w:tc>
      </w:tr>
      <w:tr w:rsidR="00A5438F" w:rsidTr="006C3B66">
        <w:trPr>
          <w:cantSplit/>
          <w:trHeight w:val="280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工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作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经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验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F" w:rsidRDefault="00A5438F">
            <w:pPr>
              <w:jc w:val="center"/>
            </w:pPr>
          </w:p>
        </w:tc>
      </w:tr>
      <w:tr w:rsidR="00A5438F" w:rsidTr="006C3B66">
        <w:trPr>
          <w:cantSplit/>
          <w:trHeight w:val="354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5438F" w:rsidRPr="006C3B66" w:rsidRDefault="00031B33">
            <w:pPr>
              <w:ind w:left="113" w:right="113"/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对研究生会及应聘部门的了解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F" w:rsidRDefault="00A5438F">
            <w:pPr>
              <w:jc w:val="center"/>
            </w:pPr>
          </w:p>
        </w:tc>
      </w:tr>
      <w:tr w:rsidR="00A5438F" w:rsidTr="006C3B66">
        <w:trPr>
          <w:cantSplit/>
          <w:trHeight w:val="197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Times New Roman"/>
                <w:sz w:val="24"/>
                <w:lang w:bidi="ar"/>
              </w:rPr>
              <w:t xml:space="preserve"> </w:t>
            </w: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备</w:t>
            </w:r>
          </w:p>
          <w:p w:rsidR="00A5438F" w:rsidRPr="006C3B66" w:rsidRDefault="00031B33">
            <w:pPr>
              <w:jc w:val="center"/>
              <w:rPr>
                <w:sz w:val="24"/>
              </w:rPr>
            </w:pPr>
            <w:r w:rsidRPr="006C3B66">
              <w:rPr>
                <w:rFonts w:ascii="Calibri" w:eastAsia="宋体" w:hAnsi="Calibri" w:cs="Times New Roman"/>
                <w:sz w:val="24"/>
                <w:lang w:bidi="ar"/>
              </w:rPr>
              <w:t xml:space="preserve"> </w:t>
            </w:r>
            <w:r w:rsidRPr="006C3B66">
              <w:rPr>
                <w:rFonts w:ascii="Calibri" w:eastAsia="宋体" w:hAnsi="Calibri" w:cs="宋体" w:hint="eastAsia"/>
                <w:sz w:val="24"/>
                <w:lang w:bidi="ar"/>
              </w:rPr>
              <w:t>注</w:t>
            </w:r>
          </w:p>
          <w:p w:rsidR="00A5438F" w:rsidRPr="006C3B66" w:rsidRDefault="00A5438F">
            <w:pPr>
              <w:jc w:val="center"/>
              <w:rPr>
                <w:sz w:val="24"/>
              </w:rPr>
            </w:pP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F" w:rsidRDefault="00A5438F">
            <w:pPr>
              <w:jc w:val="center"/>
            </w:pPr>
          </w:p>
        </w:tc>
      </w:tr>
    </w:tbl>
    <w:p w:rsidR="00A5438F" w:rsidRDefault="00031B33">
      <w:pPr>
        <w:jc w:val="right"/>
        <w:rPr>
          <w:sz w:val="24"/>
          <w:szCs w:val="22"/>
        </w:rPr>
      </w:pPr>
      <w:r>
        <w:rPr>
          <w:rFonts w:ascii="Calibri" w:eastAsia="宋体" w:hAnsi="Calibri" w:cs="宋体" w:hint="eastAsia"/>
          <w:sz w:val="24"/>
          <w:szCs w:val="22"/>
          <w:lang w:bidi="ar"/>
        </w:rPr>
        <w:t>安徽工程大学研究生会</w:t>
      </w:r>
    </w:p>
    <w:p w:rsidR="00A5438F" w:rsidRDefault="00A5438F"/>
    <w:sectPr w:rsidR="00A5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6D254A"/>
    <w:rsid w:val="00031B33"/>
    <w:rsid w:val="003C729B"/>
    <w:rsid w:val="003D6E3F"/>
    <w:rsid w:val="006C3B66"/>
    <w:rsid w:val="00A5438F"/>
    <w:rsid w:val="6A6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FBF6C92-0294-114E-8EB9-1F70668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安徽工程大学-王昆仑</dc:creator>
  <cp:lastModifiedBy>Microsoft Office User</cp:lastModifiedBy>
  <cp:revision>2</cp:revision>
  <dcterms:created xsi:type="dcterms:W3CDTF">2020-09-21T05:39:00Z</dcterms:created>
  <dcterms:modified xsi:type="dcterms:W3CDTF">2020-09-21T05:39:00Z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